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74636" w14:textId="77777777" w:rsidR="00316FC3" w:rsidRPr="003046FF" w:rsidRDefault="00316FC3" w:rsidP="00316FC3">
      <w:pPr>
        <w:spacing w:after="0" w:line="240" w:lineRule="auto"/>
        <w:ind w:left="284" w:right="140"/>
        <w:jc w:val="center"/>
        <w:rPr>
          <w:rFonts w:ascii="Times New Roman" w:eastAsia="Times New Roman" w:hAnsi="Times New Roman" w:cs="Times New Roman"/>
          <w:color w:val="0F243E"/>
          <w:sz w:val="28"/>
          <w:szCs w:val="28"/>
        </w:rPr>
      </w:pP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</w:rPr>
        <w:t xml:space="preserve">МКДОУ Детский сад «Ручеек» </w:t>
      </w:r>
      <w:proofErr w:type="spellStart"/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</w:rPr>
        <w:t>п.Прибрежный</w:t>
      </w:r>
      <w:proofErr w:type="spellEnd"/>
    </w:p>
    <w:p w14:paraId="2E4D6813" w14:textId="77777777" w:rsidR="00316FC3" w:rsidRPr="003046FF" w:rsidRDefault="00316FC3" w:rsidP="00316FC3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</w:p>
    <w:p w14:paraId="6A9E6E4D" w14:textId="77777777" w:rsidR="00316FC3" w:rsidRPr="003046FF" w:rsidRDefault="00316FC3" w:rsidP="00316FC3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</w:p>
    <w:p w14:paraId="5AFA7229" w14:textId="77777777" w:rsidR="00316FC3" w:rsidRPr="003046FF" w:rsidRDefault="00316FC3" w:rsidP="00316FC3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</w:p>
    <w:p w14:paraId="54FA8834" w14:textId="77777777" w:rsidR="00316FC3" w:rsidRPr="003046FF" w:rsidRDefault="00316FC3" w:rsidP="00316FC3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</w:p>
    <w:p w14:paraId="2A480FA7" w14:textId="77777777" w:rsidR="00316FC3" w:rsidRPr="003046FF" w:rsidRDefault="00316FC3" w:rsidP="00316FC3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3046FF">
        <w:rPr>
          <w:rFonts w:ascii="Times New Roman" w:eastAsia="Times New Roman" w:hAnsi="Times New Roman" w:cs="Times New Roman"/>
          <w:b/>
          <w:noProof/>
          <w:color w:val="0F243E"/>
          <w:kern w:val="36"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5CD10848" wp14:editId="5A378D91">
                <wp:extent cx="6276975" cy="1933575"/>
                <wp:effectExtent l="9525" t="0" r="0" b="28575"/>
                <wp:docPr id="47" name="Надпись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76975" cy="19335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EDAE3" w14:textId="77777777" w:rsidR="00316FC3" w:rsidRPr="003046FF" w:rsidRDefault="00316FC3" w:rsidP="00316FC3">
                            <w:pPr>
                              <w:jc w:val="center"/>
                              <w:rPr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3046FF">
                              <w:rPr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 xml:space="preserve">Проект в первой младшей группе </w:t>
                            </w:r>
                          </w:p>
                          <w:p w14:paraId="4D001459" w14:textId="77777777" w:rsidR="00316FC3" w:rsidRPr="003046FF" w:rsidRDefault="00316FC3" w:rsidP="00316FC3">
                            <w:pPr>
                              <w:jc w:val="center"/>
                              <w:rPr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</w:pPr>
                            <w:r w:rsidRPr="003046FF">
                              <w:rPr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"Добрая сказка"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D10848" id="_x0000_t202" coordsize="21600,21600" o:spt="202" path="m,l,21600r21600,l21600,xe">
                <v:stroke joinstyle="miter"/>
                <v:path gradientshapeok="t" o:connecttype="rect"/>
              </v:shapetype>
              <v:shape id="Надпись 47" o:spid="_x0000_s1026" type="#_x0000_t202" style="width:494.25pt;height:15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" filled="f" stroked="f">
                <v:stroke joinstyle="round"/>
                <o:lock v:ext="edit" shapetype="t"/>
                <v:textbox style="mso-fit-shape-to-text:t">
                  <w:txbxContent>
                    <w:p w14:paraId="375EDAE3" w14:textId="77777777" w:rsidR="00316FC3" w:rsidRPr="003046FF" w:rsidRDefault="00316FC3" w:rsidP="00316FC3">
                      <w:pPr>
                        <w:jc w:val="center"/>
                        <w:rPr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 w:rsidRPr="003046FF">
                        <w:rPr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 xml:space="preserve">Проект в первой младшей группе </w:t>
                      </w:r>
                    </w:p>
                    <w:p w14:paraId="4D001459" w14:textId="77777777" w:rsidR="00316FC3" w:rsidRPr="003046FF" w:rsidRDefault="00316FC3" w:rsidP="00316FC3">
                      <w:pPr>
                        <w:jc w:val="center"/>
                        <w:rPr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</w:pPr>
                      <w:r w:rsidRPr="003046FF">
                        <w:rPr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"Добрая сказка"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8D4E90" w14:textId="77777777" w:rsidR="00316FC3" w:rsidRPr="003046FF" w:rsidRDefault="00316FC3" w:rsidP="00316FC3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3046FF">
        <w:rPr>
          <w:rFonts w:ascii="Times New Roman" w:eastAsia="Times New Roman" w:hAnsi="Times New Roman" w:cs="Times New Roman"/>
          <w:noProof/>
          <w:color w:val="0F243E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03EE498" wp14:editId="27D46ACB">
            <wp:simplePos x="0" y="0"/>
            <wp:positionH relativeFrom="column">
              <wp:posOffset>521970</wp:posOffset>
            </wp:positionH>
            <wp:positionV relativeFrom="paragraph">
              <wp:posOffset>86360</wp:posOffset>
            </wp:positionV>
            <wp:extent cx="5103495" cy="2965450"/>
            <wp:effectExtent l="19050" t="0" r="1905" b="0"/>
            <wp:wrapSquare wrapText="bothSides"/>
            <wp:docPr id="3" name="Рисунок 3" descr="https://im0-tub-ru.yandex.net/i?id=937620eb96d2ca9aa252bba415ca99a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0-tub-ru.yandex.net/i?id=937620eb96d2ca9aa252bba415ca99a1-l&amp;n=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22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495" cy="2965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14:paraId="2D0BBC6F" w14:textId="77777777" w:rsidR="00316FC3" w:rsidRPr="003046FF" w:rsidRDefault="00316FC3" w:rsidP="00316FC3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</w:p>
    <w:p w14:paraId="3648CB29" w14:textId="77777777" w:rsidR="00316FC3" w:rsidRPr="003046FF" w:rsidRDefault="00316FC3" w:rsidP="00316FC3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</w:p>
    <w:p w14:paraId="21A6BFC2" w14:textId="77777777" w:rsidR="00316FC3" w:rsidRPr="003046FF" w:rsidRDefault="00316FC3" w:rsidP="00316FC3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</w:p>
    <w:p w14:paraId="1517437B" w14:textId="77777777" w:rsidR="00316FC3" w:rsidRPr="003046FF" w:rsidRDefault="00316FC3" w:rsidP="00316FC3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</w:p>
    <w:p w14:paraId="38847C88" w14:textId="77777777" w:rsidR="00316FC3" w:rsidRPr="003046FF" w:rsidRDefault="00316FC3" w:rsidP="00316FC3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</w:p>
    <w:p w14:paraId="4DAA45BF" w14:textId="77777777" w:rsidR="00316FC3" w:rsidRPr="003046FF" w:rsidRDefault="00316FC3" w:rsidP="00316FC3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</w:p>
    <w:p w14:paraId="18429026" w14:textId="77777777" w:rsidR="00316FC3" w:rsidRPr="003046FF" w:rsidRDefault="00316FC3" w:rsidP="00316FC3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</w:p>
    <w:p w14:paraId="35732A76" w14:textId="77777777" w:rsidR="00316FC3" w:rsidRPr="003046FF" w:rsidRDefault="00316FC3" w:rsidP="00846769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color w:val="0F243E"/>
          <w:sz w:val="28"/>
          <w:szCs w:val="28"/>
          <w:lang w:eastAsia="ru-RU"/>
        </w:rPr>
      </w:pPr>
      <w:r w:rsidRPr="003046FF">
        <w:rPr>
          <w:rFonts w:ascii="Times New Roman" w:eastAsia="Times New Roman" w:hAnsi="Times New Roman" w:cs="Times New Roman"/>
          <w:b/>
          <w:color w:val="0F243E"/>
          <w:sz w:val="28"/>
          <w:szCs w:val="28"/>
          <w:lang w:eastAsia="ru-RU"/>
        </w:rPr>
        <w:t>Воспитатель: Побойкина А.А.</w:t>
      </w:r>
    </w:p>
    <w:p w14:paraId="08EBB474" w14:textId="1E07155D" w:rsidR="00316FC3" w:rsidRDefault="00316FC3" w:rsidP="00846769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b/>
          <w:color w:val="0F243E"/>
          <w:sz w:val="28"/>
          <w:szCs w:val="28"/>
          <w:lang w:eastAsia="ru-RU"/>
        </w:rPr>
      </w:pPr>
    </w:p>
    <w:p w14:paraId="43E71DEC" w14:textId="77777777" w:rsidR="00316FC3" w:rsidRDefault="00316FC3" w:rsidP="00316FC3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color w:val="0F243E"/>
          <w:sz w:val="28"/>
          <w:szCs w:val="28"/>
          <w:lang w:eastAsia="ru-RU"/>
        </w:rPr>
      </w:pPr>
    </w:p>
    <w:p w14:paraId="38E60B1C" w14:textId="77777777" w:rsidR="00316FC3" w:rsidRDefault="00316FC3" w:rsidP="00316FC3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color w:val="0F243E"/>
          <w:sz w:val="28"/>
          <w:szCs w:val="28"/>
          <w:lang w:eastAsia="ru-RU"/>
        </w:rPr>
      </w:pPr>
    </w:p>
    <w:p w14:paraId="2C3DAC5F" w14:textId="77777777" w:rsidR="00316FC3" w:rsidRDefault="00316FC3" w:rsidP="00316FC3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color w:val="0F243E"/>
          <w:sz w:val="28"/>
          <w:szCs w:val="28"/>
          <w:lang w:eastAsia="ru-RU"/>
        </w:rPr>
      </w:pPr>
    </w:p>
    <w:p w14:paraId="0F4CD7D8" w14:textId="77777777" w:rsidR="00846769" w:rsidRDefault="00846769" w:rsidP="00BF5934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color w:val="0F243E"/>
          <w:sz w:val="28"/>
          <w:szCs w:val="28"/>
          <w:lang w:eastAsia="ru-RU"/>
        </w:rPr>
      </w:pPr>
    </w:p>
    <w:p w14:paraId="7183DDA5" w14:textId="20F26D03" w:rsidR="00316FC3" w:rsidRPr="00316FC3" w:rsidRDefault="00316FC3" w:rsidP="00316FC3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color w:val="0F243E"/>
          <w:sz w:val="28"/>
          <w:szCs w:val="28"/>
          <w:lang w:eastAsia="ru-RU"/>
        </w:rPr>
      </w:pPr>
      <w:r w:rsidRPr="003046FF">
        <w:rPr>
          <w:rFonts w:ascii="Times New Roman" w:eastAsia="Times New Roman" w:hAnsi="Times New Roman" w:cs="Times New Roman"/>
          <w:b/>
          <w:color w:val="0F243E"/>
          <w:sz w:val="28"/>
          <w:szCs w:val="28"/>
          <w:lang w:eastAsia="ru-RU"/>
        </w:rPr>
        <w:lastRenderedPageBreak/>
        <w:t xml:space="preserve">Вид </w:t>
      </w:r>
      <w:r w:rsidRPr="003046FF"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  <w:t>проекта</w:t>
      </w:r>
      <w:r w:rsidRPr="003046FF">
        <w:rPr>
          <w:rFonts w:ascii="Times New Roman" w:eastAsia="Times New Roman" w:hAnsi="Times New Roman" w:cs="Times New Roman"/>
          <w:b/>
          <w:color w:val="0F243E"/>
          <w:sz w:val="28"/>
          <w:szCs w:val="28"/>
          <w:lang w:eastAsia="ru-RU"/>
        </w:rPr>
        <w:t>: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 творческо-познавательный, краткосрочный</w:t>
      </w:r>
    </w:p>
    <w:p w14:paraId="3BE3E2A4" w14:textId="77777777" w:rsidR="00BF5934" w:rsidRPr="003046FF" w:rsidRDefault="00BF5934" w:rsidP="00BF5934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3046FF">
        <w:rPr>
          <w:rFonts w:ascii="Times New Roman" w:eastAsia="Times New Roman" w:hAnsi="Times New Roman" w:cs="Times New Roman"/>
          <w:b/>
          <w:color w:val="0F243E"/>
          <w:sz w:val="28"/>
          <w:szCs w:val="28"/>
          <w:lang w:eastAsia="ru-RU"/>
        </w:rPr>
        <w:t xml:space="preserve">Участники </w:t>
      </w:r>
      <w:r w:rsidRPr="003046FF"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  <w:t>проекта</w:t>
      </w:r>
      <w:r w:rsidRPr="003046FF">
        <w:rPr>
          <w:rFonts w:ascii="Times New Roman" w:eastAsia="Times New Roman" w:hAnsi="Times New Roman" w:cs="Times New Roman"/>
          <w:b/>
          <w:color w:val="0F243E"/>
          <w:sz w:val="28"/>
          <w:szCs w:val="28"/>
          <w:lang w:eastAsia="ru-RU"/>
        </w:rPr>
        <w:t>: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 дети 1 </w:t>
      </w:r>
      <w:r w:rsidRPr="003046FF">
        <w:rPr>
          <w:rFonts w:ascii="Times New Roman" w:eastAsia="Times New Roman" w:hAnsi="Times New Roman" w:cs="Times New Roman"/>
          <w:bCs/>
          <w:color w:val="0F243E"/>
          <w:sz w:val="28"/>
          <w:szCs w:val="28"/>
          <w:lang w:eastAsia="ru-RU"/>
        </w:rPr>
        <w:t>младшей группы</w:t>
      </w:r>
      <w:r w:rsidRPr="003046FF"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  <w:t xml:space="preserve"> 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воспитатели, родители.</w:t>
      </w:r>
    </w:p>
    <w:p w14:paraId="5202CF8C" w14:textId="5EDD496A" w:rsidR="00316FC3" w:rsidRPr="00BF5934" w:rsidRDefault="00316FC3" w:rsidP="00BF5934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color w:val="0F243E"/>
          <w:sz w:val="28"/>
          <w:szCs w:val="28"/>
          <w:lang w:eastAsia="ru-RU"/>
        </w:rPr>
      </w:pPr>
      <w:r w:rsidRPr="003046FF">
        <w:rPr>
          <w:rFonts w:ascii="Times New Roman" w:eastAsia="Times New Roman" w:hAnsi="Times New Roman" w:cs="Times New Roman"/>
          <w:b/>
          <w:color w:val="0F243E"/>
          <w:sz w:val="28"/>
          <w:szCs w:val="28"/>
          <w:lang w:eastAsia="ru-RU"/>
        </w:rPr>
        <w:t xml:space="preserve">Актуальность </w:t>
      </w:r>
      <w:r w:rsidRPr="003046FF"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  <w:t>проекта</w:t>
      </w:r>
      <w:r w:rsidRPr="003046FF">
        <w:rPr>
          <w:rFonts w:ascii="Times New Roman" w:eastAsia="Times New Roman" w:hAnsi="Times New Roman" w:cs="Times New Roman"/>
          <w:b/>
          <w:color w:val="0F243E"/>
          <w:sz w:val="28"/>
          <w:szCs w:val="28"/>
          <w:lang w:eastAsia="ru-RU"/>
        </w:rPr>
        <w:t>:</w:t>
      </w:r>
      <w:r w:rsidR="00BF5934">
        <w:rPr>
          <w:rFonts w:ascii="Times New Roman" w:eastAsia="Times New Roman" w:hAnsi="Times New Roman" w:cs="Times New Roman"/>
          <w:b/>
          <w:color w:val="0F243E"/>
          <w:sz w:val="28"/>
          <w:szCs w:val="28"/>
          <w:lang w:eastAsia="ru-RU"/>
        </w:rPr>
        <w:t xml:space="preserve"> 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Приобщаясь к традиционному русскому фольклору через устное народное творчество ребёнок не только овладевает родным языком, осваивает его красоту, но и приобщается к культуре своего </w:t>
      </w:r>
      <w:proofErr w:type="gramStart"/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народа</w:t>
      </w:r>
      <w:r w:rsidR="00BF5934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 .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Именно</w:t>
      </w:r>
      <w:proofErr w:type="gramEnd"/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 </w:t>
      </w:r>
      <w:r w:rsidRPr="003046FF">
        <w:rPr>
          <w:rFonts w:ascii="Times New Roman" w:eastAsia="Times New Roman" w:hAnsi="Times New Roman" w:cs="Times New Roman"/>
          <w:bCs/>
          <w:color w:val="0F243E"/>
          <w:sz w:val="28"/>
          <w:szCs w:val="28"/>
          <w:lang w:eastAsia="ru-RU"/>
        </w:rPr>
        <w:t>сказки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 являются материалом для обучения детей родной речи.</w:t>
      </w:r>
    </w:p>
    <w:p w14:paraId="50E0FEB5" w14:textId="77777777" w:rsidR="00316FC3" w:rsidRPr="003046FF" w:rsidRDefault="00316FC3" w:rsidP="00BF5934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3046FF">
        <w:rPr>
          <w:rFonts w:ascii="Times New Roman" w:eastAsia="Times New Roman" w:hAnsi="Times New Roman" w:cs="Times New Roman"/>
          <w:b/>
          <w:bCs/>
          <w:color w:val="0F243E"/>
          <w:sz w:val="28"/>
          <w:szCs w:val="28"/>
          <w:lang w:eastAsia="ru-RU"/>
        </w:rPr>
        <w:t>Сказка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 - необходимый элемент духовной жизни ребёнка. Входя в мир чудес и волшебства, ребёнок погружается в глубины своей души. Русские народные </w:t>
      </w:r>
      <w:r w:rsidRPr="003046FF">
        <w:rPr>
          <w:rFonts w:ascii="Times New Roman" w:eastAsia="Times New Roman" w:hAnsi="Times New Roman" w:cs="Times New Roman"/>
          <w:bCs/>
          <w:color w:val="0F243E"/>
          <w:sz w:val="28"/>
          <w:szCs w:val="28"/>
          <w:lang w:eastAsia="ru-RU"/>
        </w:rPr>
        <w:t>сказки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, вводя детей в круг необыкновенных событий, превращений, происходящих с их героями, выражают глубокие моральные идеи. Они учат доброму отношению к людям, показывают высокие чувства и стремления. К. И. Чуковский писал, что цель </w:t>
      </w:r>
      <w:r w:rsidRPr="003046FF">
        <w:rPr>
          <w:rFonts w:ascii="Times New Roman" w:eastAsia="Times New Roman" w:hAnsi="Times New Roman" w:cs="Times New Roman"/>
          <w:bCs/>
          <w:color w:val="0F243E"/>
          <w:sz w:val="28"/>
          <w:szCs w:val="28"/>
          <w:lang w:eastAsia="ru-RU"/>
        </w:rPr>
        <w:t>сказочника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, и в </w:t>
      </w:r>
      <w:r w:rsidRPr="003046FF">
        <w:rPr>
          <w:rFonts w:ascii="Times New Roman" w:eastAsia="Times New Roman" w:hAnsi="Times New Roman" w:cs="Times New Roman"/>
          <w:bCs/>
          <w:color w:val="0F243E"/>
          <w:sz w:val="28"/>
          <w:szCs w:val="28"/>
          <w:lang w:eastAsia="ru-RU"/>
        </w:rPr>
        <w:t>первую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 очередь народного – «воспитать в ребенке человечность – эту дивную способность человека волноваться чужим несчастьям, радоваться радостям другого, переживать чужую судьбу, как свою».</w:t>
      </w:r>
    </w:p>
    <w:p w14:paraId="62983F37" w14:textId="77777777" w:rsidR="00316FC3" w:rsidRPr="003046FF" w:rsidRDefault="00316FC3" w:rsidP="00316FC3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Встреча детей с героями </w:t>
      </w:r>
      <w:r w:rsidRPr="003046FF">
        <w:rPr>
          <w:rFonts w:ascii="Times New Roman" w:eastAsia="Times New Roman" w:hAnsi="Times New Roman" w:cs="Times New Roman"/>
          <w:bCs/>
          <w:color w:val="0F243E"/>
          <w:sz w:val="28"/>
          <w:szCs w:val="28"/>
          <w:lang w:eastAsia="ru-RU"/>
        </w:rPr>
        <w:t>сказок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 не оставит их равнодушными. Желание помочь попавшему в беду герою, разобраться в </w:t>
      </w:r>
      <w:r w:rsidRPr="003046FF">
        <w:rPr>
          <w:rFonts w:ascii="Times New Roman" w:eastAsia="Times New Roman" w:hAnsi="Times New Roman" w:cs="Times New Roman"/>
          <w:bCs/>
          <w:color w:val="0F243E"/>
          <w:sz w:val="28"/>
          <w:szCs w:val="28"/>
          <w:lang w:eastAsia="ru-RU"/>
        </w:rPr>
        <w:t>сказочной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 ситуации – всё это стимулирует умственную деятельность ребёнка, развивает интерес к предмету. В результате сопереживания у ребёнка появляются не только новые знания, но и самое главное - новое эмоциональное отношение к 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bdr w:val="none" w:sz="0" w:space="0" w:color="auto" w:frame="1"/>
          <w:lang w:eastAsia="ru-RU"/>
        </w:rPr>
        <w:t>окружающему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: к людям, предметам, явлениям. Из </w:t>
      </w:r>
      <w:r w:rsidRPr="003046FF">
        <w:rPr>
          <w:rFonts w:ascii="Times New Roman" w:eastAsia="Times New Roman" w:hAnsi="Times New Roman" w:cs="Times New Roman"/>
          <w:bCs/>
          <w:color w:val="0F243E"/>
          <w:sz w:val="28"/>
          <w:szCs w:val="28"/>
          <w:lang w:eastAsia="ru-RU"/>
        </w:rPr>
        <w:t>сказок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 дети черпают множество 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bdr w:val="none" w:sz="0" w:space="0" w:color="auto" w:frame="1"/>
          <w:lang w:eastAsia="ru-RU"/>
        </w:rPr>
        <w:t>познаний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: </w:t>
      </w:r>
      <w:r w:rsidRPr="003046FF">
        <w:rPr>
          <w:rFonts w:ascii="Times New Roman" w:eastAsia="Times New Roman" w:hAnsi="Times New Roman" w:cs="Times New Roman"/>
          <w:bCs/>
          <w:color w:val="0F243E"/>
          <w:sz w:val="28"/>
          <w:szCs w:val="28"/>
          <w:lang w:eastAsia="ru-RU"/>
        </w:rPr>
        <w:t>первые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 представления о времени и пространстве, о связи человека с природой, предметным миром. Дети сталкиваются с такими сложнейшими явлениями и чувствами, любовь и ненависть; гнев и сострадание. Форма изображения этих явлений особая, </w:t>
      </w:r>
      <w:r w:rsidRPr="003046FF">
        <w:rPr>
          <w:rFonts w:ascii="Times New Roman" w:eastAsia="Times New Roman" w:hAnsi="Times New Roman" w:cs="Times New Roman"/>
          <w:bCs/>
          <w:color w:val="0F243E"/>
          <w:sz w:val="28"/>
          <w:szCs w:val="28"/>
          <w:lang w:eastAsia="ru-RU"/>
        </w:rPr>
        <w:t>сказочная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, доступная пониманию ребенка, а высота проявлений, нравственный смысл остаются подлинными, </w:t>
      </w:r>
      <w:r w:rsidRPr="003046FF">
        <w:rPr>
          <w:rFonts w:ascii="Times New Roman" w:eastAsia="Times New Roman" w:hAnsi="Times New Roman" w:cs="Times New Roman"/>
          <w:iCs/>
          <w:color w:val="0F243E"/>
          <w:sz w:val="28"/>
          <w:szCs w:val="28"/>
          <w:bdr w:val="none" w:sz="0" w:space="0" w:color="auto" w:frame="1"/>
          <w:lang w:eastAsia="ru-RU"/>
        </w:rPr>
        <w:t>«взрослыми»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. Поэтому те уроки, которые дает </w:t>
      </w:r>
      <w:r w:rsidRPr="003046FF">
        <w:rPr>
          <w:rFonts w:ascii="Times New Roman" w:eastAsia="Times New Roman" w:hAnsi="Times New Roman" w:cs="Times New Roman"/>
          <w:bCs/>
          <w:color w:val="0F243E"/>
          <w:sz w:val="28"/>
          <w:szCs w:val="28"/>
          <w:lang w:eastAsia="ru-RU"/>
        </w:rPr>
        <w:t>сказка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, — это уроки на всю жизнь и для больших, и для маленьких.</w:t>
      </w:r>
    </w:p>
    <w:p w14:paraId="3BC08FDC" w14:textId="77777777" w:rsidR="00BF5934" w:rsidRDefault="00316FC3" w:rsidP="00BF5934">
      <w:pPr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Язык </w:t>
      </w:r>
      <w:r w:rsidRPr="003046FF">
        <w:rPr>
          <w:rFonts w:ascii="Times New Roman" w:eastAsia="Times New Roman" w:hAnsi="Times New Roman" w:cs="Times New Roman"/>
          <w:bCs/>
          <w:color w:val="0F243E"/>
          <w:sz w:val="28"/>
          <w:szCs w:val="28"/>
          <w:lang w:eastAsia="ru-RU"/>
        </w:rPr>
        <w:t>сказок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 отличается большой 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bdr w:val="none" w:sz="0" w:space="0" w:color="auto" w:frame="1"/>
          <w:lang w:eastAsia="ru-RU"/>
        </w:rPr>
        <w:t>живописностью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: в нем много метких сравнений, эпитетов, образных выражений, диалогов, песенок, ритмичных повторов, которые помогают ребенку запомнить </w:t>
      </w:r>
      <w:r w:rsidRPr="003046FF">
        <w:rPr>
          <w:rFonts w:ascii="Times New Roman" w:eastAsia="Times New Roman" w:hAnsi="Times New Roman" w:cs="Times New Roman"/>
          <w:bCs/>
          <w:color w:val="0F243E"/>
          <w:sz w:val="28"/>
          <w:szCs w:val="28"/>
          <w:lang w:eastAsia="ru-RU"/>
        </w:rPr>
        <w:t>сказку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. Данный </w:t>
      </w:r>
      <w:r w:rsidRPr="003046FF">
        <w:rPr>
          <w:rFonts w:ascii="Times New Roman" w:eastAsia="Times New Roman" w:hAnsi="Times New Roman" w:cs="Times New Roman"/>
          <w:bCs/>
          <w:color w:val="0F243E"/>
          <w:sz w:val="28"/>
          <w:szCs w:val="28"/>
          <w:lang w:eastAsia="ru-RU"/>
        </w:rPr>
        <w:t>проект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 поможет развить у детей устную речь, его фантазию и воображение, повлияет на духовное развитие, научит определенным нравственным нормам.</w:t>
      </w:r>
    </w:p>
    <w:p w14:paraId="3E122CF2" w14:textId="07FACE14" w:rsidR="00316FC3" w:rsidRPr="003046FF" w:rsidRDefault="00316FC3" w:rsidP="00BF5934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3046FF">
        <w:rPr>
          <w:rFonts w:ascii="Times New Roman" w:eastAsia="Times New Roman" w:hAnsi="Times New Roman" w:cs="Times New Roman"/>
          <w:b/>
          <w:color w:val="0F243E"/>
          <w:sz w:val="28"/>
          <w:szCs w:val="28"/>
          <w:bdr w:val="none" w:sz="0" w:space="0" w:color="auto" w:frame="1"/>
          <w:lang w:eastAsia="ru-RU"/>
        </w:rPr>
        <w:t>Цель</w:t>
      </w:r>
      <w:r w:rsidRPr="003046FF">
        <w:rPr>
          <w:rFonts w:ascii="Times New Roman" w:eastAsia="Times New Roman" w:hAnsi="Times New Roman" w:cs="Times New Roman"/>
          <w:b/>
          <w:color w:val="0F243E"/>
          <w:sz w:val="28"/>
          <w:szCs w:val="28"/>
          <w:lang w:eastAsia="ru-RU"/>
        </w:rPr>
        <w:t>: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 развитие интереса у детей к </w:t>
      </w:r>
      <w:r w:rsidRPr="003046FF">
        <w:rPr>
          <w:rFonts w:ascii="Times New Roman" w:eastAsia="Times New Roman" w:hAnsi="Times New Roman" w:cs="Times New Roman"/>
          <w:bCs/>
          <w:color w:val="0F243E"/>
          <w:sz w:val="28"/>
          <w:szCs w:val="28"/>
          <w:lang w:eastAsia="ru-RU"/>
        </w:rPr>
        <w:t>сказкам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, создание условий для активного использования </w:t>
      </w:r>
      <w:r w:rsidRPr="003046FF">
        <w:rPr>
          <w:rFonts w:ascii="Times New Roman" w:eastAsia="Times New Roman" w:hAnsi="Times New Roman" w:cs="Times New Roman"/>
          <w:bCs/>
          <w:color w:val="0F243E"/>
          <w:sz w:val="28"/>
          <w:szCs w:val="28"/>
          <w:lang w:eastAsia="ru-RU"/>
        </w:rPr>
        <w:t>сказок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 в деятельности детей.</w:t>
      </w:r>
    </w:p>
    <w:p w14:paraId="5A532631" w14:textId="77777777" w:rsidR="00316FC3" w:rsidRPr="003046FF" w:rsidRDefault="00316FC3" w:rsidP="00BF5934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/>
          <w:color w:val="0F243E"/>
          <w:sz w:val="28"/>
          <w:szCs w:val="28"/>
          <w:lang w:eastAsia="ru-RU"/>
        </w:rPr>
      </w:pPr>
      <w:r w:rsidRPr="003046FF">
        <w:rPr>
          <w:rFonts w:ascii="Times New Roman" w:eastAsia="Times New Roman" w:hAnsi="Times New Roman" w:cs="Times New Roman"/>
          <w:b/>
          <w:color w:val="0F243E"/>
          <w:sz w:val="28"/>
          <w:szCs w:val="28"/>
          <w:bdr w:val="none" w:sz="0" w:space="0" w:color="auto" w:frame="1"/>
          <w:lang w:eastAsia="ru-RU"/>
        </w:rPr>
        <w:t>Задачи</w:t>
      </w:r>
      <w:r w:rsidRPr="003046FF">
        <w:rPr>
          <w:rFonts w:ascii="Times New Roman" w:eastAsia="Times New Roman" w:hAnsi="Times New Roman" w:cs="Times New Roman"/>
          <w:b/>
          <w:color w:val="0F243E"/>
          <w:sz w:val="28"/>
          <w:szCs w:val="28"/>
          <w:lang w:eastAsia="ru-RU"/>
        </w:rPr>
        <w:t>:</w:t>
      </w:r>
    </w:p>
    <w:p w14:paraId="42ECFD51" w14:textId="77777777" w:rsidR="00316FC3" w:rsidRPr="003046FF" w:rsidRDefault="00316FC3" w:rsidP="00BF5934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 xml:space="preserve">-способствовать формированию интереса к книгам, </w:t>
      </w:r>
      <w:r w:rsidRPr="003046FF">
        <w:rPr>
          <w:rFonts w:ascii="Times New Roman" w:eastAsia="Times New Roman" w:hAnsi="Times New Roman" w:cs="Times New Roman"/>
          <w:bCs/>
          <w:color w:val="0F243E"/>
          <w:sz w:val="28"/>
          <w:szCs w:val="28"/>
          <w:lang w:eastAsia="ru-RU"/>
        </w:rPr>
        <w:t>сказкам</w:t>
      </w: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.</w:t>
      </w:r>
    </w:p>
    <w:p w14:paraId="18BEEC43" w14:textId="77777777" w:rsidR="00316FC3" w:rsidRPr="003046FF" w:rsidRDefault="00316FC3" w:rsidP="00BF5934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- развивать элементы детского творчества в продуктивной деятельности.</w:t>
      </w:r>
    </w:p>
    <w:p w14:paraId="0CD77BAC" w14:textId="77777777" w:rsidR="00BF5934" w:rsidRDefault="00316FC3" w:rsidP="00BF5934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3046FF"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  <w:t>-воспитывать навыки аккуратного общения с книгой.</w:t>
      </w:r>
    </w:p>
    <w:p w14:paraId="6A245A5D" w14:textId="67D01DE5" w:rsidR="00316FC3" w:rsidRPr="00316FC3" w:rsidRDefault="00316FC3" w:rsidP="00BF5934">
      <w:pPr>
        <w:spacing w:after="0" w:line="240" w:lineRule="auto"/>
        <w:ind w:right="140"/>
        <w:contextualSpacing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  <w:r w:rsidRPr="003046FF">
        <w:rPr>
          <w:rFonts w:ascii="Times New Roman" w:eastAsia="Times New Roman" w:hAnsi="Times New Roman" w:cs="Times New Roman"/>
          <w:b/>
          <w:color w:val="0F243E"/>
          <w:sz w:val="36"/>
          <w:szCs w:val="36"/>
          <w:lang w:eastAsia="ru-RU"/>
        </w:rPr>
        <w:t>План проекта:</w:t>
      </w:r>
    </w:p>
    <w:p w14:paraId="0FAB9687" w14:textId="77777777" w:rsidR="00316FC3" w:rsidRPr="003046FF" w:rsidRDefault="00316FC3" w:rsidP="00316FC3">
      <w:pPr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color w:val="0F243E"/>
          <w:sz w:val="36"/>
          <w:szCs w:val="36"/>
          <w:lang w:eastAsia="ru-RU"/>
        </w:rPr>
      </w:pPr>
    </w:p>
    <w:tbl>
      <w:tblPr>
        <w:tblStyle w:val="-11"/>
        <w:tblpPr w:leftFromText="180" w:rightFromText="180" w:tblpY="1215"/>
        <w:tblW w:w="15197" w:type="dxa"/>
        <w:tblLook w:val="04A0" w:firstRow="1" w:lastRow="0" w:firstColumn="1" w:lastColumn="0" w:noHBand="0" w:noVBand="1"/>
      </w:tblPr>
      <w:tblGrid>
        <w:gridCol w:w="676"/>
        <w:gridCol w:w="12535"/>
        <w:gridCol w:w="1986"/>
      </w:tblGrid>
      <w:tr w:rsidR="00316FC3" w:rsidRPr="003046FF" w14:paraId="799FA1CA" w14:textId="77777777" w:rsidTr="008467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right w:val="single" w:sz="4" w:space="0" w:color="1F497D"/>
              <w:tr2bl w:val="single" w:sz="4" w:space="0" w:color="4F81BD"/>
            </w:tcBorders>
          </w:tcPr>
          <w:p w14:paraId="44BA6C5E" w14:textId="77777777" w:rsidR="00316FC3" w:rsidRPr="003046FF" w:rsidRDefault="00316FC3" w:rsidP="001B23E4">
            <w:pPr>
              <w:ind w:right="14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3046FF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№</w:t>
            </w:r>
          </w:p>
        </w:tc>
        <w:tc>
          <w:tcPr>
            <w:tcW w:w="12535" w:type="dxa"/>
            <w:tcBorders>
              <w:left w:val="single" w:sz="4" w:space="0" w:color="1F497D"/>
              <w:right w:val="single" w:sz="4" w:space="0" w:color="1F497D"/>
            </w:tcBorders>
          </w:tcPr>
          <w:p w14:paraId="3EDC3C3F" w14:textId="31049C18" w:rsidR="00316FC3" w:rsidRPr="003046FF" w:rsidRDefault="00316FC3" w:rsidP="001B23E4">
            <w:pPr>
              <w:ind w:right="1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F243E"/>
                <w:sz w:val="28"/>
                <w:szCs w:val="28"/>
              </w:rPr>
            </w:pPr>
          </w:p>
        </w:tc>
        <w:tc>
          <w:tcPr>
            <w:tcW w:w="1986" w:type="dxa"/>
            <w:tcBorders>
              <w:left w:val="single" w:sz="4" w:space="0" w:color="1F497D"/>
            </w:tcBorders>
          </w:tcPr>
          <w:p w14:paraId="22001E85" w14:textId="77777777" w:rsidR="00316FC3" w:rsidRPr="003046FF" w:rsidRDefault="00316FC3" w:rsidP="001B23E4">
            <w:pPr>
              <w:ind w:right="1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3046FF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Сроки</w:t>
            </w:r>
          </w:p>
        </w:tc>
      </w:tr>
      <w:tr w:rsidR="00846769" w:rsidRPr="003046FF" w14:paraId="08325BE5" w14:textId="77777777" w:rsidTr="00846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right w:val="single" w:sz="4" w:space="0" w:color="1F497D"/>
            </w:tcBorders>
          </w:tcPr>
          <w:p w14:paraId="7C0EBB8A" w14:textId="77777777" w:rsidR="00316FC3" w:rsidRPr="003046FF" w:rsidRDefault="00316FC3" w:rsidP="001B23E4">
            <w:pPr>
              <w:ind w:right="14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3046FF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1</w:t>
            </w:r>
          </w:p>
        </w:tc>
        <w:tc>
          <w:tcPr>
            <w:tcW w:w="12535" w:type="dxa"/>
            <w:tcBorders>
              <w:left w:val="single" w:sz="4" w:space="0" w:color="1F497D"/>
              <w:right w:val="single" w:sz="4" w:space="0" w:color="1F497D"/>
            </w:tcBorders>
          </w:tcPr>
          <w:p w14:paraId="5C3D9265" w14:textId="77777777" w:rsidR="00316FC3" w:rsidRPr="00846769" w:rsidRDefault="00316FC3" w:rsidP="001B23E4">
            <w:pPr>
              <w:ind w:right="1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F243E"/>
                <w:sz w:val="24"/>
                <w:szCs w:val="24"/>
                <w:u w:val="single"/>
              </w:rPr>
            </w:pP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  <w:t xml:space="preserve">-Чтение </w:t>
            </w:r>
            <w:r w:rsidRPr="00846769">
              <w:rPr>
                <w:rFonts w:ascii="Times New Roman" w:hAnsi="Times New Roman" w:cs="Times New Roman"/>
                <w:bCs/>
                <w:color w:val="0F243E"/>
                <w:sz w:val="24"/>
                <w:szCs w:val="24"/>
                <w:u w:val="single"/>
              </w:rPr>
              <w:t>сказки «Репка»</w:t>
            </w: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  <w:t xml:space="preserve"> с рассматриванием иллюстраций</w:t>
            </w:r>
          </w:p>
          <w:p w14:paraId="412610DF" w14:textId="77777777" w:rsidR="00316FC3" w:rsidRPr="00846769" w:rsidRDefault="00316FC3" w:rsidP="001B23E4">
            <w:pPr>
              <w:keepNext/>
              <w:keepLines/>
              <w:shd w:val="clear" w:color="auto" w:fill="FFFFFF"/>
              <w:ind w:right="140"/>
              <w:outlineLvl w:val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</w:pP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  <w:t>- Беседа: «Книги – лучшие друзья»</w:t>
            </w:r>
          </w:p>
          <w:p w14:paraId="6C620F3B" w14:textId="77777777" w:rsidR="00316FC3" w:rsidRPr="00846769" w:rsidRDefault="00316FC3" w:rsidP="001B23E4">
            <w:pPr>
              <w:ind w:right="1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</w:pP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  <w:t xml:space="preserve">- Д/и </w:t>
            </w:r>
            <w:r w:rsidRPr="00846769">
              <w:rPr>
                <w:rFonts w:ascii="Times New Roman" w:hAnsi="Times New Roman" w:cs="Times New Roman"/>
                <w:iCs/>
                <w:color w:val="0F243E"/>
                <w:sz w:val="24"/>
                <w:szCs w:val="24"/>
                <w:u w:val="single"/>
                <w:bdr w:val="none" w:sz="0" w:space="0" w:color="auto" w:frame="1"/>
              </w:rPr>
              <w:t>«Кто за кем?»</w:t>
            </w:r>
          </w:p>
          <w:p w14:paraId="08EF2A92" w14:textId="77777777" w:rsidR="00316FC3" w:rsidRPr="00846769" w:rsidRDefault="00316FC3" w:rsidP="001B23E4">
            <w:pPr>
              <w:ind w:right="1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</w:pP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  <w:t xml:space="preserve">-Раскрашивание раскрасок по </w:t>
            </w:r>
            <w:r w:rsidRPr="00846769">
              <w:rPr>
                <w:rFonts w:ascii="Times New Roman" w:hAnsi="Times New Roman" w:cs="Times New Roman"/>
                <w:bCs/>
                <w:color w:val="0F243E"/>
                <w:sz w:val="24"/>
                <w:szCs w:val="24"/>
                <w:u w:val="single"/>
              </w:rPr>
              <w:t>сказке</w:t>
            </w: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  <w:t>.</w:t>
            </w:r>
          </w:p>
          <w:p w14:paraId="5A40D850" w14:textId="77777777" w:rsidR="00316FC3" w:rsidRPr="00846769" w:rsidRDefault="00316FC3" w:rsidP="001B23E4">
            <w:pPr>
              <w:ind w:right="1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F243E"/>
                <w:sz w:val="24"/>
                <w:szCs w:val="24"/>
                <w:u w:val="single"/>
              </w:rPr>
            </w:pP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  <w:shd w:val="clear" w:color="auto" w:fill="FFFFFF"/>
              </w:rPr>
              <w:t>- Информация для родителей в папке - передвижке: «</w:t>
            </w:r>
            <w:r w:rsidRPr="00846769">
              <w:rPr>
                <w:rFonts w:ascii="Times New Roman" w:hAnsi="Times New Roman" w:cs="Times New Roman"/>
                <w:i/>
                <w:iCs/>
                <w:color w:val="0F243E"/>
                <w:sz w:val="24"/>
                <w:szCs w:val="24"/>
                <w:u w:val="single"/>
                <w:shd w:val="clear" w:color="auto" w:fill="FFFFFF"/>
              </w:rPr>
              <w:t>Читаем детям сказки</w:t>
            </w: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  <w:shd w:val="clear" w:color="auto" w:fill="FFFFFF"/>
              </w:rPr>
              <w:t>»</w:t>
            </w:r>
          </w:p>
        </w:tc>
        <w:tc>
          <w:tcPr>
            <w:tcW w:w="1986" w:type="dxa"/>
            <w:tcBorders>
              <w:left w:val="single" w:sz="4" w:space="0" w:color="1F497D"/>
            </w:tcBorders>
          </w:tcPr>
          <w:p w14:paraId="04B75486" w14:textId="77777777" w:rsidR="00316FC3" w:rsidRPr="003046FF" w:rsidRDefault="00316FC3" w:rsidP="001B23E4">
            <w:pPr>
              <w:ind w:right="1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F243E"/>
                <w:sz w:val="28"/>
                <w:szCs w:val="28"/>
              </w:rPr>
            </w:pPr>
            <w:r w:rsidRPr="003046FF">
              <w:rPr>
                <w:rFonts w:ascii="Times New Roman" w:hAnsi="Times New Roman" w:cs="Times New Roman"/>
                <w:b/>
                <w:color w:val="0F243E"/>
                <w:sz w:val="28"/>
                <w:szCs w:val="28"/>
              </w:rPr>
              <w:t>6.06.22</w:t>
            </w:r>
          </w:p>
        </w:tc>
      </w:tr>
      <w:tr w:rsidR="00846769" w:rsidRPr="003046FF" w14:paraId="614C99DC" w14:textId="77777777" w:rsidTr="00846769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right w:val="single" w:sz="4" w:space="0" w:color="1F497D"/>
            </w:tcBorders>
          </w:tcPr>
          <w:p w14:paraId="0EFC110C" w14:textId="77777777" w:rsidR="00316FC3" w:rsidRPr="003046FF" w:rsidRDefault="00316FC3" w:rsidP="001B23E4">
            <w:pPr>
              <w:ind w:right="14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3046FF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2</w:t>
            </w:r>
          </w:p>
        </w:tc>
        <w:tc>
          <w:tcPr>
            <w:tcW w:w="12535" w:type="dxa"/>
            <w:tcBorders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7726BD51" w14:textId="77777777" w:rsidR="00316FC3" w:rsidRPr="00846769" w:rsidRDefault="00316FC3" w:rsidP="001B23E4">
            <w:pPr>
              <w:ind w:righ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</w:pP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  <w:t xml:space="preserve">-Чтение </w:t>
            </w:r>
            <w:r w:rsidRPr="00846769">
              <w:rPr>
                <w:rFonts w:ascii="Times New Roman" w:hAnsi="Times New Roman" w:cs="Times New Roman"/>
                <w:bCs/>
                <w:color w:val="0F243E"/>
                <w:sz w:val="24"/>
                <w:szCs w:val="24"/>
                <w:u w:val="single"/>
              </w:rPr>
              <w:t>сказки</w:t>
            </w: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  <w:t xml:space="preserve"> «Теремок» с рассматриванием иллюстраций.</w:t>
            </w:r>
          </w:p>
          <w:p w14:paraId="2439C2F7" w14:textId="77777777" w:rsidR="00316FC3" w:rsidRPr="00846769" w:rsidRDefault="00316FC3" w:rsidP="001B23E4">
            <w:pPr>
              <w:shd w:val="clear" w:color="auto" w:fill="FFFFFF"/>
              <w:ind w:righ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F243E"/>
                <w:sz w:val="24"/>
                <w:szCs w:val="24"/>
                <w:u w:val="single"/>
                <w:bdr w:val="none" w:sz="0" w:space="0" w:color="auto" w:frame="1"/>
              </w:rPr>
            </w:pPr>
            <w:r w:rsidRPr="00846769">
              <w:rPr>
                <w:rFonts w:ascii="Times New Roman" w:hAnsi="Times New Roman" w:cs="Times New Roman"/>
                <w:b/>
                <w:bCs/>
                <w:color w:val="0F243E"/>
                <w:sz w:val="24"/>
                <w:szCs w:val="24"/>
                <w:u w:val="single"/>
              </w:rPr>
              <w:t xml:space="preserve">- </w:t>
            </w: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  <w:t xml:space="preserve">Театрализация </w:t>
            </w:r>
            <w:r w:rsidRPr="00846769">
              <w:rPr>
                <w:rFonts w:ascii="Times New Roman" w:hAnsi="Times New Roman" w:cs="Times New Roman"/>
                <w:bCs/>
                <w:color w:val="0F243E"/>
                <w:sz w:val="24"/>
                <w:szCs w:val="24"/>
                <w:u w:val="single"/>
              </w:rPr>
              <w:t xml:space="preserve">сказки </w:t>
            </w:r>
            <w:r w:rsidRPr="00846769">
              <w:rPr>
                <w:rFonts w:ascii="Times New Roman" w:hAnsi="Times New Roman" w:cs="Times New Roman"/>
                <w:iCs/>
                <w:color w:val="0F243E"/>
                <w:sz w:val="24"/>
                <w:szCs w:val="24"/>
                <w:u w:val="single"/>
                <w:bdr w:val="none" w:sz="0" w:space="0" w:color="auto" w:frame="1"/>
              </w:rPr>
              <w:t>«Теремок»</w:t>
            </w:r>
          </w:p>
          <w:p w14:paraId="56F93EFE" w14:textId="77777777" w:rsidR="00316FC3" w:rsidRPr="00846769" w:rsidRDefault="00316FC3" w:rsidP="001B23E4">
            <w:pPr>
              <w:shd w:val="clear" w:color="auto" w:fill="FFFFFF"/>
              <w:ind w:righ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</w:pP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  <w:t>- Беседа о жизни лесных зверей</w:t>
            </w:r>
          </w:p>
          <w:p w14:paraId="32F27822" w14:textId="77777777" w:rsidR="00316FC3" w:rsidRPr="00846769" w:rsidRDefault="00316FC3" w:rsidP="001B23E4">
            <w:pPr>
              <w:ind w:righ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</w:pP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  <w:t xml:space="preserve">- Д/И </w:t>
            </w:r>
            <w:r w:rsidRPr="00846769">
              <w:rPr>
                <w:rFonts w:ascii="Times New Roman" w:hAnsi="Times New Roman" w:cs="Times New Roman"/>
                <w:bCs/>
                <w:color w:val="0F243E"/>
                <w:sz w:val="24"/>
                <w:szCs w:val="24"/>
                <w:u w:val="single"/>
                <w:shd w:val="clear" w:color="auto" w:fill="FFFFFF"/>
              </w:rPr>
              <w:t>«Кто как кричит</w:t>
            </w:r>
            <w:proofErr w:type="gramStart"/>
            <w:r w:rsidRPr="00846769">
              <w:rPr>
                <w:rFonts w:ascii="Times New Roman" w:hAnsi="Times New Roman" w:cs="Times New Roman"/>
                <w:bCs/>
                <w:color w:val="0F243E"/>
                <w:sz w:val="24"/>
                <w:szCs w:val="24"/>
                <w:u w:val="single"/>
                <w:shd w:val="clear" w:color="auto" w:fill="FFFFFF"/>
              </w:rPr>
              <w:t>? »</w:t>
            </w:r>
            <w:proofErr w:type="gramEnd"/>
          </w:p>
          <w:p w14:paraId="1AF76C5F" w14:textId="77777777" w:rsidR="00316FC3" w:rsidRPr="00846769" w:rsidRDefault="00316FC3" w:rsidP="001B23E4">
            <w:pPr>
              <w:ind w:righ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</w:pP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  <w:t xml:space="preserve">- Просмотр мультфильма по </w:t>
            </w:r>
            <w:r w:rsidRPr="00846769">
              <w:rPr>
                <w:rFonts w:ascii="Times New Roman" w:hAnsi="Times New Roman" w:cs="Times New Roman"/>
                <w:bCs/>
                <w:color w:val="0F243E"/>
                <w:sz w:val="24"/>
                <w:szCs w:val="24"/>
                <w:u w:val="single"/>
              </w:rPr>
              <w:t>сказке</w:t>
            </w: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  <w:t xml:space="preserve">. </w:t>
            </w:r>
          </w:p>
        </w:tc>
        <w:tc>
          <w:tcPr>
            <w:tcW w:w="1986" w:type="dxa"/>
            <w:tcBorders>
              <w:left w:val="single" w:sz="4" w:space="0" w:color="1F497D"/>
            </w:tcBorders>
          </w:tcPr>
          <w:p w14:paraId="21053EF2" w14:textId="77777777" w:rsidR="00316FC3" w:rsidRPr="003046FF" w:rsidRDefault="00316FC3" w:rsidP="001B23E4">
            <w:pPr>
              <w:ind w:righ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3046FF">
              <w:rPr>
                <w:rFonts w:ascii="Times New Roman" w:hAnsi="Times New Roman" w:cs="Times New Roman"/>
                <w:b/>
                <w:color w:val="0F243E"/>
                <w:sz w:val="28"/>
                <w:szCs w:val="28"/>
              </w:rPr>
              <w:t>7.06.22</w:t>
            </w:r>
          </w:p>
        </w:tc>
      </w:tr>
      <w:tr w:rsidR="00846769" w:rsidRPr="003046FF" w14:paraId="782DD595" w14:textId="77777777" w:rsidTr="00846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right w:val="single" w:sz="4" w:space="0" w:color="1F497D"/>
            </w:tcBorders>
          </w:tcPr>
          <w:p w14:paraId="52B785DB" w14:textId="77777777" w:rsidR="00316FC3" w:rsidRPr="003046FF" w:rsidRDefault="00316FC3" w:rsidP="001B23E4">
            <w:pPr>
              <w:ind w:right="14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3046FF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3</w:t>
            </w:r>
          </w:p>
        </w:tc>
        <w:tc>
          <w:tcPr>
            <w:tcW w:w="12535" w:type="dxa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659702D7" w14:textId="77777777" w:rsidR="00316FC3" w:rsidRPr="00846769" w:rsidRDefault="00316FC3" w:rsidP="001B23E4">
            <w:pPr>
              <w:ind w:right="1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</w:pP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  <w:t xml:space="preserve">-Чтение </w:t>
            </w:r>
            <w:r w:rsidRPr="00846769">
              <w:rPr>
                <w:rFonts w:ascii="Times New Roman" w:hAnsi="Times New Roman" w:cs="Times New Roman"/>
                <w:bCs/>
                <w:color w:val="0F243E"/>
                <w:sz w:val="24"/>
                <w:szCs w:val="24"/>
                <w:u w:val="single"/>
              </w:rPr>
              <w:t>сказки</w:t>
            </w: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  <w:t xml:space="preserve"> «Курочка ряба» с рассматриванием иллюстраций</w:t>
            </w:r>
          </w:p>
          <w:p w14:paraId="6D54DB9A" w14:textId="77777777" w:rsidR="00316FC3" w:rsidRPr="00846769" w:rsidRDefault="00316FC3" w:rsidP="001B23E4">
            <w:pPr>
              <w:ind w:right="1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</w:pP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  <w:t xml:space="preserve">-Д/и </w:t>
            </w:r>
            <w:r w:rsidRPr="00846769">
              <w:rPr>
                <w:rFonts w:ascii="Times New Roman" w:hAnsi="Times New Roman" w:cs="Times New Roman"/>
                <w:iCs/>
                <w:color w:val="0F243E"/>
                <w:sz w:val="24"/>
                <w:szCs w:val="24"/>
                <w:u w:val="single"/>
                <w:bdr w:val="none" w:sz="0" w:space="0" w:color="auto" w:frame="1"/>
              </w:rPr>
              <w:t>«Сложи картинку»</w:t>
            </w:r>
          </w:p>
          <w:p w14:paraId="6B79998E" w14:textId="77777777" w:rsidR="00316FC3" w:rsidRPr="00846769" w:rsidRDefault="00316FC3" w:rsidP="001B23E4">
            <w:pPr>
              <w:shd w:val="clear" w:color="auto" w:fill="FFFFFF"/>
              <w:ind w:right="1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F243E"/>
                <w:sz w:val="24"/>
                <w:szCs w:val="24"/>
                <w:u w:val="single"/>
              </w:rPr>
            </w:pPr>
            <w:r w:rsidRPr="00846769">
              <w:rPr>
                <w:rFonts w:ascii="Times New Roman" w:hAnsi="Times New Roman" w:cs="Times New Roman"/>
                <w:b/>
                <w:bCs/>
                <w:color w:val="0F243E"/>
                <w:sz w:val="24"/>
                <w:szCs w:val="24"/>
                <w:u w:val="single"/>
              </w:rPr>
              <w:t>Пальчиковая игра «Курочка Ряба»</w:t>
            </w:r>
          </w:p>
          <w:p w14:paraId="3304CB1B" w14:textId="77777777" w:rsidR="00316FC3" w:rsidRPr="00846769" w:rsidRDefault="00316FC3" w:rsidP="001B23E4">
            <w:pPr>
              <w:ind w:right="1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  <w:bdr w:val="none" w:sz="0" w:space="0" w:color="auto" w:frame="1"/>
              </w:rPr>
            </w:pP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  <w:t xml:space="preserve">- П/и </w:t>
            </w:r>
            <w:r w:rsidRPr="00846769">
              <w:rPr>
                <w:rFonts w:ascii="Times New Roman" w:hAnsi="Times New Roman" w:cs="Times New Roman"/>
                <w:iCs/>
                <w:color w:val="0F243E"/>
                <w:sz w:val="24"/>
                <w:szCs w:val="24"/>
                <w:u w:val="single"/>
                <w:bdr w:val="none" w:sz="0" w:space="0" w:color="auto" w:frame="1"/>
              </w:rPr>
              <w:t>«Вышла курочка гулять»</w:t>
            </w: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</w:p>
          <w:p w14:paraId="59F0A1A6" w14:textId="77777777" w:rsidR="00316FC3" w:rsidRPr="00846769" w:rsidRDefault="00316FC3" w:rsidP="001B23E4">
            <w:pPr>
              <w:ind w:right="1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</w:pP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  <w:bdr w:val="none" w:sz="0" w:space="0" w:color="auto" w:frame="1"/>
              </w:rPr>
              <w:t>- Лепка на тему</w:t>
            </w: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  <w:t xml:space="preserve">: </w:t>
            </w:r>
            <w:proofErr w:type="gramStart"/>
            <w:r w:rsidRPr="00846769">
              <w:rPr>
                <w:rFonts w:ascii="Times New Roman" w:hAnsi="Times New Roman" w:cs="Times New Roman"/>
                <w:iCs/>
                <w:color w:val="0F243E"/>
                <w:sz w:val="24"/>
                <w:szCs w:val="24"/>
                <w:u w:val="single"/>
                <w:bdr w:val="none" w:sz="0" w:space="0" w:color="auto" w:frame="1"/>
              </w:rPr>
              <w:t>« яичко</w:t>
            </w:r>
            <w:proofErr w:type="gramEnd"/>
            <w:r w:rsidRPr="00846769">
              <w:rPr>
                <w:rFonts w:ascii="Times New Roman" w:hAnsi="Times New Roman" w:cs="Times New Roman"/>
                <w:iCs/>
                <w:color w:val="0F243E"/>
                <w:sz w:val="24"/>
                <w:szCs w:val="24"/>
                <w:u w:val="single"/>
                <w:bdr w:val="none" w:sz="0" w:space="0" w:color="auto" w:frame="1"/>
              </w:rPr>
              <w:t xml:space="preserve"> Курочки рябы»</w:t>
            </w:r>
          </w:p>
        </w:tc>
        <w:tc>
          <w:tcPr>
            <w:tcW w:w="1986" w:type="dxa"/>
            <w:tcBorders>
              <w:left w:val="single" w:sz="4" w:space="0" w:color="1F497D"/>
            </w:tcBorders>
          </w:tcPr>
          <w:p w14:paraId="7F764B25" w14:textId="77777777" w:rsidR="00316FC3" w:rsidRPr="003046FF" w:rsidRDefault="00316FC3" w:rsidP="001B23E4">
            <w:pPr>
              <w:ind w:right="1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3046FF">
              <w:rPr>
                <w:rFonts w:ascii="Times New Roman" w:hAnsi="Times New Roman" w:cs="Times New Roman"/>
                <w:b/>
                <w:color w:val="0F243E"/>
                <w:sz w:val="28"/>
                <w:szCs w:val="28"/>
              </w:rPr>
              <w:t>8.06.22</w:t>
            </w:r>
          </w:p>
        </w:tc>
      </w:tr>
      <w:tr w:rsidR="00846769" w:rsidRPr="003046FF" w14:paraId="292670C8" w14:textId="77777777" w:rsidTr="00846769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right w:val="single" w:sz="4" w:space="0" w:color="1F497D"/>
            </w:tcBorders>
          </w:tcPr>
          <w:p w14:paraId="11679ACF" w14:textId="77777777" w:rsidR="00316FC3" w:rsidRPr="003046FF" w:rsidRDefault="00316FC3" w:rsidP="001B23E4">
            <w:pPr>
              <w:ind w:right="14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3046FF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4</w:t>
            </w:r>
          </w:p>
        </w:tc>
        <w:tc>
          <w:tcPr>
            <w:tcW w:w="12535" w:type="dxa"/>
            <w:tcBorders>
              <w:top w:val="single" w:sz="4" w:space="0" w:color="1F497D"/>
              <w:left w:val="single" w:sz="4" w:space="0" w:color="1F497D"/>
              <w:right w:val="single" w:sz="4" w:space="0" w:color="1F497D"/>
            </w:tcBorders>
          </w:tcPr>
          <w:p w14:paraId="4EAABD68" w14:textId="77777777" w:rsidR="00316FC3" w:rsidRPr="00846769" w:rsidRDefault="00316FC3" w:rsidP="001B23E4">
            <w:pPr>
              <w:ind w:righ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</w:pP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  <w:t xml:space="preserve">-Чтение </w:t>
            </w:r>
            <w:r w:rsidRPr="00846769">
              <w:rPr>
                <w:rFonts w:ascii="Times New Roman" w:hAnsi="Times New Roman" w:cs="Times New Roman"/>
                <w:bCs/>
                <w:color w:val="0F243E"/>
                <w:sz w:val="24"/>
                <w:szCs w:val="24"/>
                <w:u w:val="single"/>
              </w:rPr>
              <w:t xml:space="preserve">сказки </w:t>
            </w:r>
            <w:r w:rsidRPr="00846769">
              <w:rPr>
                <w:rFonts w:ascii="Times New Roman" w:hAnsi="Times New Roman" w:cs="Times New Roman"/>
                <w:iCs/>
                <w:color w:val="0F243E"/>
                <w:sz w:val="24"/>
                <w:szCs w:val="24"/>
                <w:u w:val="single"/>
                <w:bdr w:val="none" w:sz="0" w:space="0" w:color="auto" w:frame="1"/>
              </w:rPr>
              <w:t>«Колобок»</w:t>
            </w: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  <w:t xml:space="preserve"> с рассматриванием иллюстраций</w:t>
            </w:r>
          </w:p>
          <w:p w14:paraId="07312031" w14:textId="77777777" w:rsidR="00316FC3" w:rsidRPr="00846769" w:rsidRDefault="00316FC3" w:rsidP="001B23E4">
            <w:pPr>
              <w:shd w:val="clear" w:color="auto" w:fill="FFFFFF"/>
              <w:ind w:righ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846769">
              <w:rPr>
                <w:rFonts w:ascii="Times New Roman" w:hAnsi="Times New Roman" w:cs="Times New Roman"/>
                <w:iCs/>
                <w:color w:val="0F243E"/>
                <w:sz w:val="24"/>
                <w:szCs w:val="24"/>
                <w:u w:val="single"/>
                <w:bdr w:val="none" w:sz="0" w:space="0" w:color="auto" w:frame="1"/>
              </w:rPr>
              <w:t xml:space="preserve">- </w:t>
            </w:r>
            <w:r w:rsidRPr="00846769">
              <w:rPr>
                <w:rFonts w:ascii="Times New Roman" w:hAnsi="Times New Roman" w:cs="Times New Roman"/>
                <w:b/>
                <w:bCs/>
                <w:color w:val="0F243E"/>
                <w:sz w:val="24"/>
                <w:szCs w:val="24"/>
                <w:u w:val="single"/>
              </w:rPr>
              <w:t xml:space="preserve">Пальчиковая игра </w:t>
            </w:r>
            <w:proofErr w:type="gramStart"/>
            <w:r w:rsidRPr="00846769">
              <w:rPr>
                <w:rFonts w:ascii="Times New Roman" w:hAnsi="Times New Roman" w:cs="Times New Roman"/>
                <w:b/>
                <w:bCs/>
                <w:color w:val="0F243E"/>
                <w:sz w:val="24"/>
                <w:szCs w:val="24"/>
                <w:u w:val="single"/>
              </w:rPr>
              <w:t>« Мы</w:t>
            </w:r>
            <w:proofErr w:type="gramEnd"/>
            <w:r w:rsidRPr="00846769">
              <w:rPr>
                <w:rFonts w:ascii="Times New Roman" w:hAnsi="Times New Roman" w:cs="Times New Roman"/>
                <w:b/>
                <w:bCs/>
                <w:color w:val="0F243E"/>
                <w:sz w:val="24"/>
                <w:szCs w:val="24"/>
                <w:u w:val="single"/>
              </w:rPr>
              <w:t xml:space="preserve"> лепили колобок»</w:t>
            </w:r>
          </w:p>
          <w:p w14:paraId="02ACB060" w14:textId="77777777" w:rsidR="00316FC3" w:rsidRPr="00846769" w:rsidRDefault="00316FC3" w:rsidP="001B23E4">
            <w:pPr>
              <w:ind w:righ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</w:pP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  <w:t xml:space="preserve">- Рисование </w:t>
            </w:r>
            <w:r w:rsidRPr="00846769">
              <w:rPr>
                <w:rFonts w:ascii="Times New Roman" w:hAnsi="Times New Roman" w:cs="Times New Roman"/>
                <w:iCs/>
                <w:color w:val="0F243E"/>
                <w:sz w:val="24"/>
                <w:szCs w:val="24"/>
                <w:u w:val="single"/>
                <w:bdr w:val="none" w:sz="0" w:space="0" w:color="auto" w:frame="1"/>
              </w:rPr>
              <w:t>«Дорожка для Колобка»</w:t>
            </w:r>
          </w:p>
          <w:p w14:paraId="35F70BAC" w14:textId="77777777" w:rsidR="00316FC3" w:rsidRPr="00846769" w:rsidRDefault="00316FC3" w:rsidP="001B23E4">
            <w:pPr>
              <w:shd w:val="clear" w:color="auto" w:fill="FFFFFF"/>
              <w:ind w:righ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</w:pP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  <w:t xml:space="preserve">- П/и </w:t>
            </w:r>
            <w:r w:rsidRPr="00846769">
              <w:rPr>
                <w:rFonts w:ascii="Times New Roman" w:hAnsi="Times New Roman" w:cs="Times New Roman"/>
                <w:iCs/>
                <w:color w:val="0F243E"/>
                <w:sz w:val="24"/>
                <w:szCs w:val="24"/>
                <w:u w:val="single"/>
                <w:bdr w:val="none" w:sz="0" w:space="0" w:color="auto" w:frame="1"/>
              </w:rPr>
              <w:t>«По ровненькой дорожке»</w:t>
            </w:r>
          </w:p>
        </w:tc>
        <w:tc>
          <w:tcPr>
            <w:tcW w:w="1986" w:type="dxa"/>
            <w:tcBorders>
              <w:left w:val="single" w:sz="4" w:space="0" w:color="1F497D"/>
            </w:tcBorders>
          </w:tcPr>
          <w:p w14:paraId="61879330" w14:textId="77777777" w:rsidR="00316FC3" w:rsidRPr="003046FF" w:rsidRDefault="00316FC3" w:rsidP="001B23E4">
            <w:pPr>
              <w:ind w:righ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3046FF">
              <w:rPr>
                <w:rFonts w:ascii="Times New Roman" w:hAnsi="Times New Roman" w:cs="Times New Roman"/>
                <w:b/>
                <w:color w:val="0F243E"/>
                <w:sz w:val="28"/>
                <w:szCs w:val="28"/>
              </w:rPr>
              <w:t>9.06.22</w:t>
            </w:r>
          </w:p>
        </w:tc>
      </w:tr>
      <w:tr w:rsidR="00846769" w:rsidRPr="003046FF" w14:paraId="2F5DE753" w14:textId="77777777" w:rsidTr="008467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right w:val="single" w:sz="4" w:space="0" w:color="1F497D"/>
            </w:tcBorders>
          </w:tcPr>
          <w:p w14:paraId="42C1620D" w14:textId="77777777" w:rsidR="00316FC3" w:rsidRPr="003046FF" w:rsidRDefault="00316FC3" w:rsidP="001B23E4">
            <w:pPr>
              <w:ind w:right="14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3046FF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5</w:t>
            </w:r>
          </w:p>
        </w:tc>
        <w:tc>
          <w:tcPr>
            <w:tcW w:w="12535" w:type="dxa"/>
            <w:tcBorders>
              <w:left w:val="single" w:sz="4" w:space="0" w:color="1F497D"/>
              <w:right w:val="single" w:sz="4" w:space="0" w:color="1F497D"/>
            </w:tcBorders>
          </w:tcPr>
          <w:p w14:paraId="0FDB6BCF" w14:textId="77777777" w:rsidR="00316FC3" w:rsidRPr="00846769" w:rsidRDefault="00316FC3" w:rsidP="001B23E4">
            <w:pPr>
              <w:ind w:right="1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</w:pP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  <w:t xml:space="preserve">-Чтение </w:t>
            </w:r>
            <w:r w:rsidRPr="00846769">
              <w:rPr>
                <w:rFonts w:ascii="Times New Roman" w:hAnsi="Times New Roman" w:cs="Times New Roman"/>
                <w:bCs/>
                <w:color w:val="0F243E"/>
                <w:sz w:val="24"/>
                <w:szCs w:val="24"/>
                <w:u w:val="single"/>
              </w:rPr>
              <w:t xml:space="preserve">сказки </w:t>
            </w:r>
            <w:r w:rsidRPr="00846769">
              <w:rPr>
                <w:rFonts w:ascii="Times New Roman" w:hAnsi="Times New Roman" w:cs="Times New Roman"/>
                <w:iCs/>
                <w:color w:val="0F243E"/>
                <w:sz w:val="24"/>
                <w:szCs w:val="24"/>
                <w:u w:val="single"/>
                <w:bdr w:val="none" w:sz="0" w:space="0" w:color="auto" w:frame="1"/>
              </w:rPr>
              <w:t>«Волк и семеро козлят»</w:t>
            </w: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  <w:t xml:space="preserve"> с рассматриванием презентации.</w:t>
            </w:r>
          </w:p>
          <w:p w14:paraId="6FC3AAEE" w14:textId="77777777" w:rsidR="00316FC3" w:rsidRPr="00846769" w:rsidRDefault="00316FC3" w:rsidP="001B23E4">
            <w:pPr>
              <w:ind w:right="1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</w:pP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  <w:t xml:space="preserve">Д/И </w:t>
            </w:r>
            <w:r w:rsidRPr="00846769">
              <w:rPr>
                <w:rFonts w:ascii="Times New Roman" w:hAnsi="Times New Roman" w:cs="Times New Roman"/>
                <w:iCs/>
                <w:color w:val="0F243E"/>
                <w:sz w:val="24"/>
                <w:szCs w:val="24"/>
                <w:u w:val="single"/>
                <w:bdr w:val="none" w:sz="0" w:space="0" w:color="auto" w:frame="1"/>
              </w:rPr>
              <w:t xml:space="preserve">«Из какой </w:t>
            </w:r>
            <w:r w:rsidRPr="00846769">
              <w:rPr>
                <w:rFonts w:ascii="Times New Roman" w:hAnsi="Times New Roman" w:cs="Times New Roman"/>
                <w:bCs/>
                <w:iCs/>
                <w:color w:val="0F243E"/>
                <w:sz w:val="24"/>
                <w:szCs w:val="24"/>
                <w:u w:val="single"/>
              </w:rPr>
              <w:t>сказки герой</w:t>
            </w:r>
            <w:r w:rsidRPr="00846769">
              <w:rPr>
                <w:rFonts w:ascii="Times New Roman" w:hAnsi="Times New Roman" w:cs="Times New Roman"/>
                <w:iCs/>
                <w:color w:val="0F243E"/>
                <w:sz w:val="24"/>
                <w:szCs w:val="24"/>
                <w:u w:val="single"/>
                <w:bdr w:val="none" w:sz="0" w:space="0" w:color="auto" w:frame="1"/>
              </w:rPr>
              <w:t>?»</w:t>
            </w:r>
          </w:p>
          <w:p w14:paraId="40815848" w14:textId="77777777" w:rsidR="00316FC3" w:rsidRPr="00846769" w:rsidRDefault="00316FC3" w:rsidP="001B23E4">
            <w:pPr>
              <w:ind w:right="1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Cs/>
                <w:color w:val="0F243E"/>
                <w:sz w:val="24"/>
                <w:szCs w:val="24"/>
                <w:u w:val="single"/>
                <w:bdr w:val="none" w:sz="0" w:space="0" w:color="auto" w:frame="1"/>
              </w:rPr>
            </w:pP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</w:rPr>
              <w:t xml:space="preserve">-Конструирование </w:t>
            </w:r>
            <w:r w:rsidRPr="00846769">
              <w:rPr>
                <w:rFonts w:ascii="Times New Roman" w:hAnsi="Times New Roman" w:cs="Times New Roman"/>
                <w:iCs/>
                <w:color w:val="0F243E"/>
                <w:sz w:val="24"/>
                <w:szCs w:val="24"/>
                <w:u w:val="single"/>
                <w:bdr w:val="none" w:sz="0" w:space="0" w:color="auto" w:frame="1"/>
              </w:rPr>
              <w:t>«Домик для козлят»</w:t>
            </w:r>
          </w:p>
          <w:p w14:paraId="3D24AAAF" w14:textId="77777777" w:rsidR="00316FC3" w:rsidRPr="00846769" w:rsidRDefault="00316FC3" w:rsidP="001B23E4">
            <w:pPr>
              <w:ind w:right="1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  <w:shd w:val="clear" w:color="auto" w:fill="FFFFFF"/>
              </w:rPr>
            </w:pP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  <w:shd w:val="clear" w:color="auto" w:fill="FFFFFF"/>
              </w:rPr>
              <w:t>- Консультация для родителей</w:t>
            </w:r>
            <w:r w:rsidRPr="00846769">
              <w:rPr>
                <w:rFonts w:ascii="Times New Roman" w:hAnsi="Times New Roman" w:cs="Times New Roman"/>
                <w:b/>
                <w:bCs/>
                <w:color w:val="0F243E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  <w:u w:val="single"/>
                <w:shd w:val="clear" w:color="auto" w:fill="FFFFFF"/>
              </w:rPr>
              <w:t>«Какие сказки читать ребёнку на ночь»</w:t>
            </w:r>
          </w:p>
          <w:p w14:paraId="42B4BDF6" w14:textId="77777777" w:rsidR="00316FC3" w:rsidRPr="00846769" w:rsidRDefault="00316FC3" w:rsidP="001B23E4">
            <w:pPr>
              <w:ind w:right="1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F243E"/>
                <w:sz w:val="24"/>
                <w:szCs w:val="24"/>
              </w:rPr>
            </w:pPr>
            <w:r w:rsidRPr="00846769">
              <w:rPr>
                <w:rFonts w:ascii="Times New Roman" w:hAnsi="Times New Roman" w:cs="Times New Roman"/>
                <w:color w:val="0F243E"/>
                <w:sz w:val="24"/>
                <w:szCs w:val="24"/>
              </w:rPr>
              <w:t>Акция «Подари книгу со сказками в группу»</w:t>
            </w:r>
          </w:p>
        </w:tc>
        <w:tc>
          <w:tcPr>
            <w:tcW w:w="1986" w:type="dxa"/>
            <w:tcBorders>
              <w:left w:val="single" w:sz="4" w:space="0" w:color="1F497D"/>
            </w:tcBorders>
          </w:tcPr>
          <w:p w14:paraId="2AE85DA9" w14:textId="77777777" w:rsidR="00316FC3" w:rsidRPr="003046FF" w:rsidRDefault="00316FC3" w:rsidP="001B23E4">
            <w:pPr>
              <w:ind w:right="1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3046FF">
              <w:rPr>
                <w:rFonts w:ascii="Times New Roman" w:hAnsi="Times New Roman" w:cs="Times New Roman"/>
                <w:b/>
                <w:color w:val="0F243E"/>
                <w:sz w:val="28"/>
                <w:szCs w:val="28"/>
              </w:rPr>
              <w:t>10.06.22</w:t>
            </w:r>
          </w:p>
        </w:tc>
      </w:tr>
      <w:tr w:rsidR="00846769" w:rsidRPr="003046FF" w14:paraId="0976F82C" w14:textId="77777777" w:rsidTr="00846769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right w:val="single" w:sz="4" w:space="0" w:color="1F497D"/>
            </w:tcBorders>
          </w:tcPr>
          <w:p w14:paraId="40802734" w14:textId="77777777" w:rsidR="00316FC3" w:rsidRPr="003046FF" w:rsidRDefault="00316FC3" w:rsidP="001B23E4">
            <w:pPr>
              <w:ind w:right="14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3046FF">
              <w:rPr>
                <w:rFonts w:ascii="Times New Roman" w:hAnsi="Times New Roman" w:cs="Times New Roman"/>
                <w:color w:val="0F243E"/>
                <w:sz w:val="28"/>
                <w:szCs w:val="28"/>
              </w:rPr>
              <w:t>6</w:t>
            </w:r>
          </w:p>
        </w:tc>
        <w:tc>
          <w:tcPr>
            <w:tcW w:w="12535" w:type="dxa"/>
            <w:tcBorders>
              <w:left w:val="single" w:sz="4" w:space="0" w:color="1F497D"/>
              <w:right w:val="single" w:sz="4" w:space="0" w:color="1F497D"/>
            </w:tcBorders>
          </w:tcPr>
          <w:p w14:paraId="0F6CDDBF" w14:textId="77777777" w:rsidR="00316FC3" w:rsidRPr="00846769" w:rsidRDefault="00316FC3" w:rsidP="001B23E4">
            <w:pPr>
              <w:ind w:righ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r w:rsidRPr="00846769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Подведение итогов проекта</w:t>
            </w:r>
          </w:p>
          <w:p w14:paraId="5E83926C" w14:textId="77777777" w:rsidR="00316FC3" w:rsidRPr="00846769" w:rsidRDefault="00316FC3" w:rsidP="001B23E4">
            <w:pPr>
              <w:ind w:righ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</w:pPr>
            <w:r w:rsidRPr="00846769">
              <w:rPr>
                <w:rFonts w:ascii="Times New Roman" w:hAnsi="Times New Roman" w:cs="Times New Roman"/>
                <w:b/>
                <w:color w:val="0F243E"/>
                <w:sz w:val="24"/>
                <w:szCs w:val="24"/>
              </w:rPr>
              <w:t>Итоговое мероприятие Конструирование «Теремок»</w:t>
            </w:r>
          </w:p>
        </w:tc>
        <w:tc>
          <w:tcPr>
            <w:tcW w:w="1986" w:type="dxa"/>
            <w:tcBorders>
              <w:left w:val="single" w:sz="4" w:space="0" w:color="1F497D"/>
            </w:tcBorders>
          </w:tcPr>
          <w:p w14:paraId="78950F40" w14:textId="77777777" w:rsidR="00316FC3" w:rsidRPr="003046FF" w:rsidRDefault="00316FC3" w:rsidP="001B23E4">
            <w:pPr>
              <w:ind w:right="1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F243E"/>
                <w:sz w:val="28"/>
                <w:szCs w:val="28"/>
              </w:rPr>
            </w:pPr>
            <w:r w:rsidRPr="003046FF">
              <w:rPr>
                <w:rFonts w:ascii="Times New Roman" w:hAnsi="Times New Roman" w:cs="Times New Roman"/>
                <w:b/>
                <w:color w:val="0F243E"/>
                <w:sz w:val="28"/>
                <w:szCs w:val="28"/>
              </w:rPr>
              <w:t>10.06.22</w:t>
            </w:r>
          </w:p>
        </w:tc>
      </w:tr>
    </w:tbl>
    <w:p w14:paraId="1C755881" w14:textId="4D8D103B" w:rsidR="00316FC3" w:rsidRPr="003046FF" w:rsidRDefault="00316FC3" w:rsidP="00316FC3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F243E"/>
          <w:sz w:val="28"/>
          <w:szCs w:val="28"/>
          <w:lang w:eastAsia="ru-RU"/>
        </w:rPr>
      </w:pPr>
    </w:p>
    <w:p w14:paraId="7EA35CAB" w14:textId="77777777" w:rsidR="00265E44" w:rsidRDefault="00265E44"/>
    <w:sectPr w:rsidR="00265E44" w:rsidSect="00BF5934">
      <w:pgSz w:w="16838" w:h="11906" w:orient="landscape"/>
      <w:pgMar w:top="993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06340"/>
    <w:multiLevelType w:val="hybridMultilevel"/>
    <w:tmpl w:val="C5A4D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4103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44"/>
    <w:rsid w:val="00265E44"/>
    <w:rsid w:val="00316FC3"/>
    <w:rsid w:val="00846769"/>
    <w:rsid w:val="00B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098F3"/>
  <w15:chartTrackingRefBased/>
  <w15:docId w15:val="{BC3A764A-823D-418B-B6A8-7C6A60B3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-11">
    <w:name w:val="Светлый список - Акцент 11"/>
    <w:basedOn w:val="a1"/>
    <w:next w:val="-1"/>
    <w:uiPriority w:val="61"/>
    <w:rsid w:val="00316FC3"/>
    <w:pPr>
      <w:spacing w:after="0" w:line="240" w:lineRule="auto"/>
    </w:pPr>
    <w:rPr>
      <w:rFonts w:eastAsia="Times New Roman"/>
      <w:lang w:eastAsia="ru-RU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1">
    <w:name w:val="Light List Accent 1"/>
    <w:basedOn w:val="a1"/>
    <w:uiPriority w:val="61"/>
    <w:semiHidden/>
    <w:unhideWhenUsed/>
    <w:rsid w:val="00316FC3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Побойкина</dc:creator>
  <cp:keywords/>
  <dc:description/>
  <cp:lastModifiedBy>Алёна Побойкина</cp:lastModifiedBy>
  <cp:revision>2</cp:revision>
  <dcterms:created xsi:type="dcterms:W3CDTF">2022-06-02T15:49:00Z</dcterms:created>
  <dcterms:modified xsi:type="dcterms:W3CDTF">2022-06-02T16:06:00Z</dcterms:modified>
</cp:coreProperties>
</file>